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A" w:rsidRPr="00F1113A" w:rsidRDefault="00F1113A" w:rsidP="00F1113A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1113A">
        <w:rPr>
          <w:rFonts w:asciiTheme="majorEastAsia" w:eastAsiaTheme="majorEastAsia" w:hAnsiTheme="majorEastAsia" w:hint="eastAsia"/>
          <w:b/>
          <w:sz w:val="44"/>
          <w:szCs w:val="44"/>
        </w:rPr>
        <w:t>2015年度部门预算情况说明</w:t>
      </w:r>
    </w:p>
    <w:p w:rsidR="00F1113A" w:rsidRDefault="00F1113A" w:rsidP="00F1113A">
      <w:pPr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F1113A" w:rsidRPr="00F1113A" w:rsidRDefault="00F1113A" w:rsidP="00F1113A">
      <w:pPr>
        <w:ind w:firstLineChars="200" w:firstLine="640"/>
        <w:rPr>
          <w:rFonts w:ascii="黑体" w:eastAsia="黑体" w:hAnsiTheme="majorEastAsia" w:hint="eastAsia"/>
          <w:sz w:val="32"/>
          <w:szCs w:val="32"/>
        </w:rPr>
      </w:pPr>
      <w:r w:rsidRPr="00F1113A">
        <w:rPr>
          <w:rFonts w:ascii="黑体" w:eastAsia="黑体" w:hAnsiTheme="majorEastAsia" w:hint="eastAsia"/>
          <w:sz w:val="32"/>
          <w:szCs w:val="32"/>
        </w:rPr>
        <w:t>一、收入支出预算总体情况说明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2015年预算收入总计：</w:t>
      </w:r>
      <w:r w:rsidR="004907AF">
        <w:rPr>
          <w:rFonts w:ascii="华文仿宋" w:eastAsia="华文仿宋" w:hAnsi="华文仿宋" w:hint="eastAsia"/>
          <w:sz w:val="32"/>
          <w:szCs w:val="32"/>
        </w:rPr>
        <w:t>307.43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万元，其中：财政拨款收入</w:t>
      </w:r>
      <w:r w:rsidR="004907AF">
        <w:rPr>
          <w:rFonts w:ascii="华文仿宋" w:eastAsia="华文仿宋" w:hAnsi="华文仿宋" w:hint="eastAsia"/>
          <w:sz w:val="32"/>
          <w:szCs w:val="32"/>
        </w:rPr>
        <w:t>307.43</w:t>
      </w:r>
      <w:r w:rsidRPr="00F1113A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2015年预算支出总计：</w:t>
      </w:r>
      <w:r w:rsidR="004907AF">
        <w:rPr>
          <w:rFonts w:ascii="华文仿宋" w:eastAsia="华文仿宋" w:hAnsi="华文仿宋" w:hint="eastAsia"/>
          <w:sz w:val="32"/>
          <w:szCs w:val="32"/>
        </w:rPr>
        <w:t>307.43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万元，其中：财政拨款收入</w:t>
      </w:r>
      <w:r w:rsidR="004907AF">
        <w:rPr>
          <w:rFonts w:ascii="华文仿宋" w:eastAsia="华文仿宋" w:hAnsi="华文仿宋" w:hint="eastAsia"/>
          <w:sz w:val="32"/>
          <w:szCs w:val="32"/>
        </w:rPr>
        <w:t>307.43</w:t>
      </w:r>
      <w:r w:rsidRPr="00F1113A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F1113A" w:rsidRPr="00F1113A" w:rsidRDefault="00F1113A" w:rsidP="00F1113A">
      <w:pPr>
        <w:ind w:firstLineChars="200" w:firstLine="640"/>
        <w:rPr>
          <w:rFonts w:ascii="黑体" w:eastAsia="黑体" w:hAnsiTheme="majorEastAsia" w:hint="eastAsia"/>
          <w:sz w:val="32"/>
          <w:szCs w:val="32"/>
        </w:rPr>
      </w:pPr>
      <w:r w:rsidRPr="00F1113A">
        <w:rPr>
          <w:rFonts w:ascii="黑体" w:eastAsia="黑体" w:hAnsiTheme="majorEastAsia" w:hint="eastAsia"/>
          <w:sz w:val="32"/>
          <w:szCs w:val="32"/>
        </w:rPr>
        <w:t>二、一般公共预算财政拨款支出预算情况说明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2015年度一般公共财政拨款支出预算为</w:t>
      </w:r>
      <w:r w:rsidR="004907AF">
        <w:rPr>
          <w:rFonts w:ascii="华文仿宋" w:eastAsia="华文仿宋" w:hAnsi="华文仿宋" w:hint="eastAsia"/>
          <w:sz w:val="32"/>
          <w:szCs w:val="32"/>
        </w:rPr>
        <w:t>307.43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万元，具体情况如下：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主要用去人员经费支出</w:t>
      </w:r>
      <w:r w:rsidR="004907AF">
        <w:rPr>
          <w:rFonts w:ascii="华文仿宋" w:eastAsia="华文仿宋" w:hAnsi="华文仿宋" w:hint="eastAsia"/>
          <w:sz w:val="32"/>
          <w:szCs w:val="32"/>
        </w:rPr>
        <w:t>52.58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万元，正常公用经费支出</w:t>
      </w:r>
      <w:r w:rsidR="004907AF">
        <w:rPr>
          <w:rFonts w:ascii="华文仿宋" w:eastAsia="华文仿宋" w:hAnsi="华文仿宋" w:hint="eastAsia"/>
          <w:sz w:val="32"/>
          <w:szCs w:val="32"/>
        </w:rPr>
        <w:t>8.55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万元，专项</w:t>
      </w:r>
      <w:r w:rsidR="004907AF">
        <w:rPr>
          <w:rFonts w:ascii="华文仿宋" w:eastAsia="华文仿宋" w:hAnsi="华文仿宋" w:hint="eastAsia"/>
          <w:sz w:val="32"/>
          <w:szCs w:val="32"/>
        </w:rPr>
        <w:t>项目</w:t>
      </w:r>
      <w:r w:rsidRPr="00F1113A">
        <w:rPr>
          <w:rFonts w:ascii="华文仿宋" w:eastAsia="华文仿宋" w:hAnsi="华文仿宋" w:hint="eastAsia"/>
          <w:sz w:val="32"/>
          <w:szCs w:val="32"/>
        </w:rPr>
        <w:t>支出：</w:t>
      </w:r>
      <w:r w:rsidR="004907AF">
        <w:rPr>
          <w:rFonts w:ascii="华文仿宋" w:eastAsia="华文仿宋" w:hAnsi="华文仿宋" w:hint="eastAsia"/>
          <w:sz w:val="32"/>
          <w:szCs w:val="32"/>
        </w:rPr>
        <w:t>245.3</w:t>
      </w:r>
      <w:r w:rsidRPr="00F1113A">
        <w:rPr>
          <w:rFonts w:ascii="华文仿宋" w:eastAsia="华文仿宋" w:hAnsi="华文仿宋" w:hint="eastAsia"/>
          <w:sz w:val="32"/>
          <w:szCs w:val="32"/>
        </w:rPr>
        <w:t>万元</w:t>
      </w:r>
      <w:r w:rsidR="004907AF">
        <w:rPr>
          <w:rFonts w:ascii="华文仿宋" w:eastAsia="华文仿宋" w:hAnsi="华文仿宋" w:hint="eastAsia"/>
          <w:sz w:val="32"/>
          <w:szCs w:val="32"/>
        </w:rPr>
        <w:t>，专项公用经费1万元</w:t>
      </w:r>
      <w:r w:rsidRPr="00F1113A">
        <w:rPr>
          <w:rFonts w:ascii="华文仿宋" w:eastAsia="华文仿宋" w:hAnsi="华文仿宋" w:hint="eastAsia"/>
          <w:sz w:val="32"/>
          <w:szCs w:val="32"/>
        </w:rPr>
        <w:t>。</w:t>
      </w:r>
    </w:p>
    <w:p w:rsidR="00F1113A" w:rsidRPr="00F1113A" w:rsidRDefault="00F1113A" w:rsidP="00F1113A">
      <w:pPr>
        <w:ind w:firstLineChars="200" w:firstLine="640"/>
        <w:rPr>
          <w:rFonts w:ascii="黑体" w:eastAsia="黑体" w:hAnsiTheme="majorEastAsia" w:hint="eastAsia"/>
          <w:sz w:val="32"/>
          <w:szCs w:val="32"/>
        </w:rPr>
      </w:pPr>
      <w:r w:rsidRPr="00F1113A">
        <w:rPr>
          <w:rFonts w:ascii="黑体" w:eastAsia="黑体" w:hAnsiTheme="majorEastAsia" w:hint="eastAsia"/>
          <w:sz w:val="32"/>
          <w:szCs w:val="32"/>
        </w:rPr>
        <w:t>三、政府性基金预算财政拨款收入支出预算情况说明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2015年政府性基金预算财政拨款年初结转和结余</w:t>
      </w:r>
      <w:r w:rsidR="004907AF">
        <w:rPr>
          <w:rFonts w:ascii="华文仿宋" w:eastAsia="华文仿宋" w:hAnsi="华文仿宋" w:hint="eastAsia"/>
          <w:sz w:val="32"/>
          <w:szCs w:val="32"/>
        </w:rPr>
        <w:t>39.38</w:t>
      </w:r>
      <w:r w:rsidRPr="00F1113A">
        <w:rPr>
          <w:rFonts w:ascii="华文仿宋" w:eastAsia="华文仿宋" w:hAnsi="华文仿宋" w:hint="eastAsia"/>
          <w:sz w:val="32"/>
          <w:szCs w:val="32"/>
        </w:rPr>
        <w:t>万元，本年收入</w:t>
      </w:r>
      <w:r w:rsidR="004907AF">
        <w:rPr>
          <w:rFonts w:ascii="华文仿宋" w:eastAsia="华文仿宋" w:hAnsi="华文仿宋" w:hint="eastAsia"/>
          <w:sz w:val="32"/>
          <w:szCs w:val="32"/>
        </w:rPr>
        <w:t>245.3</w:t>
      </w:r>
      <w:r w:rsidRPr="00F1113A">
        <w:rPr>
          <w:rFonts w:ascii="华文仿宋" w:eastAsia="华文仿宋" w:hAnsi="华文仿宋" w:hint="eastAsia"/>
          <w:sz w:val="32"/>
          <w:szCs w:val="32"/>
        </w:rPr>
        <w:t>万元。本年支出</w:t>
      </w:r>
      <w:r w:rsidR="004907AF">
        <w:rPr>
          <w:rFonts w:ascii="华文仿宋" w:eastAsia="华文仿宋" w:hAnsi="华文仿宋" w:hint="eastAsia"/>
          <w:sz w:val="32"/>
          <w:szCs w:val="32"/>
        </w:rPr>
        <w:t>245.3</w:t>
      </w:r>
      <w:r w:rsidRPr="00F1113A">
        <w:rPr>
          <w:rFonts w:ascii="华文仿宋" w:eastAsia="华文仿宋" w:hAnsi="华文仿宋" w:hint="eastAsia"/>
          <w:sz w:val="32"/>
          <w:szCs w:val="32"/>
        </w:rPr>
        <w:t>万</w:t>
      </w:r>
      <w:r w:rsidR="004907AF">
        <w:rPr>
          <w:rFonts w:ascii="华文仿宋" w:eastAsia="华文仿宋" w:hAnsi="华文仿宋" w:hint="eastAsia"/>
          <w:sz w:val="32"/>
          <w:szCs w:val="32"/>
        </w:rPr>
        <w:t>元</w:t>
      </w:r>
      <w:r w:rsidRPr="00F1113A">
        <w:rPr>
          <w:rFonts w:ascii="华文仿宋" w:eastAsia="华文仿宋" w:hAnsi="华文仿宋" w:hint="eastAsia"/>
          <w:sz w:val="32"/>
          <w:szCs w:val="32"/>
        </w:rPr>
        <w:t>。年末结转和结余0万元。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2015年政府性基金支出预算为</w:t>
      </w:r>
      <w:r w:rsidR="004907AF">
        <w:rPr>
          <w:rFonts w:ascii="华文仿宋" w:eastAsia="华文仿宋" w:hAnsi="华文仿宋" w:hint="eastAsia"/>
          <w:sz w:val="32"/>
          <w:szCs w:val="32"/>
        </w:rPr>
        <w:t>245.3</w:t>
      </w:r>
      <w:r w:rsidRPr="00F1113A">
        <w:rPr>
          <w:rFonts w:ascii="华文仿宋" w:eastAsia="华文仿宋" w:hAnsi="华文仿宋" w:hint="eastAsia"/>
          <w:sz w:val="32"/>
          <w:szCs w:val="32"/>
        </w:rPr>
        <w:t>万元。</w:t>
      </w:r>
    </w:p>
    <w:p w:rsidR="00F1113A" w:rsidRPr="00F1113A" w:rsidRDefault="00F1113A" w:rsidP="00F1113A">
      <w:pPr>
        <w:ind w:firstLineChars="200" w:firstLine="640"/>
        <w:rPr>
          <w:rFonts w:ascii="黑体" w:eastAsia="黑体" w:hAnsiTheme="majorEastAsia" w:hint="eastAsia"/>
          <w:sz w:val="32"/>
          <w:szCs w:val="32"/>
        </w:rPr>
      </w:pPr>
      <w:r w:rsidRPr="00F1113A">
        <w:rPr>
          <w:rFonts w:ascii="黑体" w:eastAsia="黑体" w:hAnsiTheme="majorEastAsia" w:hint="eastAsia"/>
          <w:sz w:val="32"/>
          <w:szCs w:val="32"/>
        </w:rPr>
        <w:t>四、一般公共预算财政拨款“三公”经费支出情况说明</w:t>
      </w:r>
    </w:p>
    <w:p w:rsidR="00F1113A" w:rsidRPr="00F1113A" w:rsidRDefault="00F1113A" w:rsidP="00F1113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F1113A">
        <w:rPr>
          <w:rFonts w:ascii="华文仿宋" w:eastAsia="华文仿宋" w:hAnsi="华文仿宋" w:hint="eastAsia"/>
          <w:sz w:val="32"/>
          <w:szCs w:val="32"/>
        </w:rPr>
        <w:t>2015年度，三</w:t>
      </w:r>
      <w:proofErr w:type="gramStart"/>
      <w:r w:rsidRPr="00F1113A">
        <w:rPr>
          <w:rFonts w:ascii="华文仿宋" w:eastAsia="华文仿宋" w:hAnsi="华文仿宋" w:hint="eastAsia"/>
          <w:sz w:val="32"/>
          <w:szCs w:val="32"/>
        </w:rPr>
        <w:t>公经费</w:t>
      </w:r>
      <w:proofErr w:type="gramEnd"/>
      <w:r w:rsidRPr="00F1113A">
        <w:rPr>
          <w:rFonts w:ascii="华文仿宋" w:eastAsia="华文仿宋" w:hAnsi="华文仿宋" w:hint="eastAsia"/>
          <w:sz w:val="32"/>
          <w:szCs w:val="32"/>
        </w:rPr>
        <w:t>财政拨款预算支出预算为2.7万元，其中：公务用车运行费2.5万，</w:t>
      </w:r>
      <w:proofErr w:type="gramStart"/>
      <w:r w:rsidRPr="00F1113A">
        <w:rPr>
          <w:rFonts w:ascii="华文仿宋" w:eastAsia="华文仿宋" w:hAnsi="华文仿宋" w:hint="eastAsia"/>
          <w:sz w:val="32"/>
          <w:szCs w:val="32"/>
        </w:rPr>
        <w:t>公条接待</w:t>
      </w:r>
      <w:proofErr w:type="gramEnd"/>
      <w:r w:rsidRPr="00F1113A">
        <w:rPr>
          <w:rFonts w:ascii="华文仿宋" w:eastAsia="华文仿宋" w:hAnsi="华文仿宋" w:hint="eastAsia"/>
          <w:sz w:val="32"/>
          <w:szCs w:val="32"/>
        </w:rPr>
        <w:t>费</w:t>
      </w:r>
      <w:r w:rsidR="00BC3299">
        <w:rPr>
          <w:rFonts w:ascii="华文仿宋" w:eastAsia="华文仿宋" w:hAnsi="华文仿宋" w:hint="eastAsia"/>
          <w:sz w:val="32"/>
          <w:szCs w:val="32"/>
        </w:rPr>
        <w:t>0.2</w:t>
      </w:r>
      <w:r w:rsidRPr="00F1113A">
        <w:rPr>
          <w:rFonts w:ascii="华文仿宋" w:eastAsia="华文仿宋" w:hAnsi="华文仿宋" w:hint="eastAsia"/>
          <w:sz w:val="32"/>
          <w:szCs w:val="32"/>
        </w:rPr>
        <w:t>万元。2015年三公经费预算减少的主要原因是认真贯彻落实中央、省、市、区关于厉行节约的各项要求，进一步从严控制“三公经费开支”</w:t>
      </w:r>
      <w:r w:rsidR="00A95C86">
        <w:rPr>
          <w:rFonts w:ascii="华文仿宋" w:eastAsia="华文仿宋" w:hAnsi="华文仿宋" w:hint="eastAsia"/>
          <w:sz w:val="32"/>
          <w:szCs w:val="32"/>
        </w:rPr>
        <w:t>。</w:t>
      </w:r>
    </w:p>
    <w:p w:rsidR="00110679" w:rsidRPr="00F1113A" w:rsidRDefault="00110679" w:rsidP="00F1113A">
      <w:pPr>
        <w:rPr>
          <w:sz w:val="32"/>
          <w:szCs w:val="32"/>
        </w:rPr>
      </w:pPr>
    </w:p>
    <w:sectPr w:rsidR="00110679" w:rsidRPr="00F1113A" w:rsidSect="00087A48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61" w:rsidRDefault="003D3861" w:rsidP="00F1113A">
      <w:r>
        <w:separator/>
      </w:r>
    </w:p>
  </w:endnote>
  <w:endnote w:type="continuationSeparator" w:id="0">
    <w:p w:rsidR="003D3861" w:rsidRDefault="003D3861" w:rsidP="00F1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61" w:rsidRDefault="003D3861" w:rsidP="00F1113A">
      <w:r>
        <w:separator/>
      </w:r>
    </w:p>
  </w:footnote>
  <w:footnote w:type="continuationSeparator" w:id="0">
    <w:p w:rsidR="003D3861" w:rsidRDefault="003D3861" w:rsidP="00F1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48"/>
    <w:rsid w:val="00087A48"/>
    <w:rsid w:val="00110679"/>
    <w:rsid w:val="002002F8"/>
    <w:rsid w:val="002008D4"/>
    <w:rsid w:val="003D3861"/>
    <w:rsid w:val="004907AF"/>
    <w:rsid w:val="007332A0"/>
    <w:rsid w:val="00894655"/>
    <w:rsid w:val="00A95C86"/>
    <w:rsid w:val="00BC3299"/>
    <w:rsid w:val="00F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2015-12-04T07:53:00Z</cp:lastPrinted>
  <dcterms:created xsi:type="dcterms:W3CDTF">2015-12-04T07:09:00Z</dcterms:created>
  <dcterms:modified xsi:type="dcterms:W3CDTF">2015-12-04T07:53:00Z</dcterms:modified>
</cp:coreProperties>
</file>